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639" w:type="dxa"/>
        <w:tblLook w:val="04A0" w:firstRow="1" w:lastRow="0" w:firstColumn="1" w:lastColumn="0" w:noHBand="0" w:noVBand="1"/>
      </w:tblPr>
      <w:tblGrid>
        <w:gridCol w:w="4819"/>
        <w:gridCol w:w="2569"/>
        <w:gridCol w:w="2251"/>
      </w:tblGrid>
      <w:tr w:rsidR="00ED4860" w:rsidRPr="001C3085" w:rsidTr="004A58F0">
        <w:tc>
          <w:tcPr>
            <w:tcW w:w="9639" w:type="dxa"/>
            <w:gridSpan w:val="3"/>
          </w:tcPr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BTS TOUR</w:t>
            </w:r>
            <w:r w:rsidR="007519A0">
              <w:rPr>
                <w:rFonts w:ascii="Times New Roman" w:hAnsi="Times New Roman" w:cs="Times New Roman"/>
                <w:b/>
                <w:color w:val="000000" w:themeColor="text1"/>
              </w:rPr>
              <w:t>IS</w:t>
            </w: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ME – Session </w:t>
            </w:r>
            <w:r w:rsidRPr="001C3085">
              <w:rPr>
                <w:rFonts w:ascii="Times New Roman" w:hAnsi="Times New Roman" w:cs="Times New Roman"/>
                <w:b/>
                <w:color w:val="000000" w:themeColor="text1"/>
                <w:highlight w:val="yellow"/>
              </w:rPr>
              <w:t>20</w:t>
            </w:r>
          </w:p>
        </w:tc>
      </w:tr>
      <w:tr w:rsidR="00ED4860" w:rsidRPr="001C3085" w:rsidTr="004A58F0">
        <w:tc>
          <w:tcPr>
            <w:tcW w:w="9639" w:type="dxa"/>
            <w:gridSpan w:val="3"/>
          </w:tcPr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E4 : GESTION DE LA RELATION CLIENTELE TOURISTIQUE</w:t>
            </w:r>
          </w:p>
        </w:tc>
      </w:tr>
      <w:tr w:rsidR="00ED4860" w:rsidRPr="001C3085" w:rsidTr="004A58F0">
        <w:tc>
          <w:tcPr>
            <w:tcW w:w="9639" w:type="dxa"/>
            <w:gridSpan w:val="3"/>
          </w:tcPr>
          <w:p w:rsidR="00CE7491" w:rsidRPr="001C3085" w:rsidRDefault="00CE7491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FICHE DE CONSIGNES JEU DE RÔLE GRCT</w:t>
            </w:r>
          </w:p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EPREUVE </w:t>
            </w:r>
            <w:r w:rsidR="001C3085" w:rsidRPr="001C3085">
              <w:rPr>
                <w:rFonts w:ascii="Times New Roman" w:hAnsi="Times New Roman" w:cs="Times New Roman"/>
                <w:b/>
                <w:color w:val="000000" w:themeColor="text1"/>
              </w:rPr>
              <w:t>ORALE</w:t>
            </w:r>
          </w:p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Durée 45 minutes maximum – Temps de préparation 30 minutes</w:t>
            </w:r>
          </w:p>
        </w:tc>
      </w:tr>
      <w:tr w:rsidR="001C3085" w:rsidRPr="001C3085" w:rsidTr="00B46366">
        <w:tc>
          <w:tcPr>
            <w:tcW w:w="9639" w:type="dxa"/>
            <w:gridSpan w:val="3"/>
          </w:tcPr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i/>
                <w:color w:val="7F7F7F" w:themeColor="text1" w:themeTint="80"/>
              </w:rPr>
            </w:pPr>
            <w:r w:rsidRPr="001C3085">
              <w:rPr>
                <w:rFonts w:ascii="Times New Roman" w:hAnsi="Times New Roman" w:cs="Times New Roman"/>
                <w:b/>
                <w:i/>
                <w:color w:val="7F7F7F" w:themeColor="text1" w:themeTint="80"/>
              </w:rPr>
              <w:t>Document à remettre au candidat et à joindre à la grille d’évaluation</w:t>
            </w:r>
          </w:p>
        </w:tc>
      </w:tr>
      <w:tr w:rsidR="00ED4860" w:rsidRPr="001C3085" w:rsidTr="004A58F0">
        <w:tc>
          <w:tcPr>
            <w:tcW w:w="7388" w:type="dxa"/>
            <w:gridSpan w:val="2"/>
          </w:tcPr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Nom et prénom du candidat</w:t>
            </w:r>
          </w:p>
          <w:p w:rsidR="00ED4860" w:rsidRPr="001C3085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</w:rPr>
              <w:t>DUPOND Anna</w:t>
            </w:r>
          </w:p>
        </w:tc>
        <w:tc>
          <w:tcPr>
            <w:tcW w:w="2251" w:type="dxa"/>
          </w:tcPr>
          <w:p w:rsidR="00ED4860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N° de matricule</w:t>
            </w:r>
          </w:p>
          <w:p w:rsidR="007E466D" w:rsidRPr="007E466D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M3345765797</w:t>
            </w:r>
          </w:p>
        </w:tc>
      </w:tr>
      <w:tr w:rsidR="00ED4860" w:rsidRPr="001C3085" w:rsidTr="004A58F0">
        <w:tc>
          <w:tcPr>
            <w:tcW w:w="7388" w:type="dxa"/>
            <w:gridSpan w:val="2"/>
          </w:tcPr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N° de la fiche de consigne :</w:t>
            </w:r>
            <w:r w:rsidRPr="007E466D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="007E466D" w:rsidRPr="007E466D">
              <w:rPr>
                <w:rFonts w:ascii="Times New Roman" w:hAnsi="Times New Roman" w:cs="Times New Roman"/>
                <w:b/>
                <w:color w:val="FF0000"/>
              </w:rPr>
              <w:t>1</w:t>
            </w:r>
          </w:p>
          <w:p w:rsidR="00ED4860" w:rsidRPr="007E466D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Titre du jeu de rôle :</w:t>
            </w:r>
            <w:r w:rsidR="007E466D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7E466D">
              <w:rPr>
                <w:rFonts w:ascii="Times New Roman" w:hAnsi="Times New Roman" w:cs="Times New Roman"/>
                <w:b/>
                <w:color w:val="FF0000"/>
              </w:rPr>
              <w:t>Vente circuit Jordanie</w:t>
            </w:r>
          </w:p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51" w:type="dxa"/>
          </w:tcPr>
          <w:p w:rsidR="00ED4860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Date : </w:t>
            </w:r>
          </w:p>
          <w:p w:rsidR="007E466D" w:rsidRPr="007E466D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14 Juin 2020</w:t>
            </w:r>
          </w:p>
        </w:tc>
      </w:tr>
      <w:tr w:rsidR="00CE7491" w:rsidRPr="001C3085" w:rsidTr="0049005E">
        <w:tc>
          <w:tcPr>
            <w:tcW w:w="9639" w:type="dxa"/>
            <w:gridSpan w:val="3"/>
          </w:tcPr>
          <w:p w:rsidR="00CE7491" w:rsidRPr="001C3085" w:rsidRDefault="00CE7491" w:rsidP="00CE7491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CONSIGNES</w:t>
            </w:r>
          </w:p>
        </w:tc>
      </w:tr>
      <w:tr w:rsidR="00CE7491" w:rsidRPr="001C3085" w:rsidTr="00CE7491">
        <w:tc>
          <w:tcPr>
            <w:tcW w:w="4819" w:type="dxa"/>
          </w:tcPr>
          <w:p w:rsidR="00CE7491" w:rsidRPr="001C3085" w:rsidRDefault="00CE7491" w:rsidP="001C3085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Contexte</w:t>
            </w:r>
          </w:p>
        </w:tc>
        <w:tc>
          <w:tcPr>
            <w:tcW w:w="4820" w:type="dxa"/>
            <w:gridSpan w:val="2"/>
          </w:tcPr>
          <w:p w:rsidR="00CE7491" w:rsidRPr="001C3085" w:rsidRDefault="00CE7491" w:rsidP="001C3085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Situation à traiter</w:t>
            </w:r>
          </w:p>
        </w:tc>
      </w:tr>
      <w:tr w:rsidR="00CE7491" w:rsidRPr="009E381D" w:rsidTr="00CE7491">
        <w:tc>
          <w:tcPr>
            <w:tcW w:w="4819" w:type="dxa"/>
          </w:tcPr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Vous travaillez au sein de l'agence Soleil Plus située, 20 cours Louis Jouvet, 69008 Lyon.</w:t>
            </w:r>
          </w:p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 xml:space="preserve">Votre agence est une agence distributrice généraliste appartenant au réseau volontaire </w:t>
            </w:r>
            <w:proofErr w:type="spellStart"/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Sélectour</w:t>
            </w:r>
            <w:proofErr w:type="spellEnd"/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.</w:t>
            </w:r>
          </w:p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Un chef d'agence et deux conseillers en voyages y travaillent.</w:t>
            </w:r>
          </w:p>
          <w:p w:rsidR="00CE7491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Vous occupez le poste de conseiller en voyages</w:t>
            </w:r>
            <w:r w:rsidR="009914E1"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.</w:t>
            </w: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</w:tc>
        <w:tc>
          <w:tcPr>
            <w:tcW w:w="4820" w:type="dxa"/>
            <w:gridSpan w:val="2"/>
          </w:tcPr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Un couple homme-femme, âgés d'une cinquantaine d'années, entre dans votre agence et vous demande de les renseigner sur un circuit en Jordanie.</w:t>
            </w:r>
          </w:p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Ils souhaitent découvrir les sites incontournables de la destination essentiels à une première découverte.</w:t>
            </w:r>
          </w:p>
          <w:p w:rsidR="00CE7491" w:rsidRPr="009E381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Ils se questionnent sur le fonctionnement de l'assurance et vous demande de bien vouloir les éclair</w:t>
            </w:r>
            <w:r w:rsidR="00CE6F5A">
              <w:rPr>
                <w:rFonts w:ascii="Times New Roman" w:hAnsi="Times New Roman" w:cs="Times New Roman"/>
                <w:b/>
                <w:color w:val="FF0000"/>
                <w:sz w:val="20"/>
              </w:rPr>
              <w:t>er</w:t>
            </w: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 xml:space="preserve"> à ce propos.</w:t>
            </w:r>
          </w:p>
        </w:tc>
      </w:tr>
      <w:tr w:rsidR="001C3085" w:rsidRPr="001C3085" w:rsidTr="005F60F3">
        <w:tc>
          <w:tcPr>
            <w:tcW w:w="9639" w:type="dxa"/>
            <w:gridSpan w:val="3"/>
          </w:tcPr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Documents touristiques fournis (de l’ordre de 3-4)</w:t>
            </w:r>
          </w:p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</w:rPr>
              <w:t xml:space="preserve">Brochure </w:t>
            </w:r>
            <w:proofErr w:type="spellStart"/>
            <w:r w:rsidRPr="007E466D">
              <w:rPr>
                <w:rFonts w:ascii="Times New Roman" w:hAnsi="Times New Roman" w:cs="Times New Roman"/>
                <w:b/>
                <w:color w:val="FF0000"/>
              </w:rPr>
              <w:t>Voyamar</w:t>
            </w:r>
            <w:proofErr w:type="spellEnd"/>
            <w:r w:rsidRPr="007E466D">
              <w:rPr>
                <w:rFonts w:ascii="Times New Roman" w:hAnsi="Times New Roman" w:cs="Times New Roman"/>
                <w:b/>
                <w:color w:val="FF0000"/>
              </w:rPr>
              <w:t>, saison 2019-2020 avec conditions générales et particulières de vente</w:t>
            </w:r>
          </w:p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</w:rPr>
              <w:t>Assurances</w:t>
            </w:r>
          </w:p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</w:rPr>
            </w:pPr>
            <w:r w:rsidRPr="007E466D">
              <w:rPr>
                <w:rFonts w:ascii="Times New Roman" w:hAnsi="Times New Roman" w:cs="Times New Roman"/>
                <w:b/>
                <w:color w:val="538135" w:themeColor="accent6" w:themeShade="BF"/>
              </w:rPr>
              <w:t>Fiche prise de contact, Contrat de vente vierge</w:t>
            </w:r>
          </w:p>
          <w:p w:rsidR="001C3085" w:rsidRPr="007519A0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</w:rPr>
              <w:t>Un calendrier 2020</w:t>
            </w:r>
            <w:bookmarkStart w:id="0" w:name="_GoBack"/>
            <w:bookmarkEnd w:id="0"/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</w:tbl>
    <w:p w:rsidR="001A221D" w:rsidRDefault="00DE2432"/>
    <w:sectPr w:rsidR="001A221D" w:rsidSect="005F794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2432" w:rsidRDefault="00DE2432" w:rsidP="00840EBB">
      <w:pPr>
        <w:spacing w:after="0" w:line="240" w:lineRule="auto"/>
      </w:pPr>
      <w:r>
        <w:separator/>
      </w:r>
    </w:p>
  </w:endnote>
  <w:endnote w:type="continuationSeparator" w:id="0">
    <w:p w:rsidR="00DE2432" w:rsidRDefault="00DE2432" w:rsidP="00840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2F370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EBB" w:rsidRPr="00A85D21" w:rsidRDefault="00840EBB" w:rsidP="00840EBB">
    <w:pPr>
      <w:pStyle w:val="Pieddepage"/>
      <w:rPr>
        <w:sz w:val="20"/>
      </w:rPr>
    </w:pPr>
    <w:r w:rsidRPr="00A85D21">
      <w:rPr>
        <w:sz w:val="20"/>
      </w:rPr>
      <w:fldChar w:fldCharType="begin"/>
    </w:r>
    <w:r w:rsidRPr="00A85D21">
      <w:rPr>
        <w:sz w:val="20"/>
      </w:rPr>
      <w:instrText xml:space="preserve"> PAGE  \* MERGEFORMAT </w:instrText>
    </w:r>
    <w:r w:rsidRPr="00A85D21">
      <w:rPr>
        <w:sz w:val="20"/>
      </w:rPr>
      <w:fldChar w:fldCharType="separate"/>
    </w:r>
    <w:r>
      <w:rPr>
        <w:sz w:val="20"/>
      </w:rPr>
      <w:t>3</w:t>
    </w:r>
    <w:r w:rsidRPr="00A85D21">
      <w:rPr>
        <w:sz w:val="20"/>
      </w:rPr>
      <w:fldChar w:fldCharType="end"/>
    </w:r>
    <w:r w:rsidRPr="00A85D21">
      <w:rPr>
        <w:sz w:val="20"/>
      </w:rPr>
      <w:t>- Annexes -</w:t>
    </w:r>
    <w:r w:rsidR="002F3706">
      <w:rPr>
        <w:sz w:val="20"/>
      </w:rPr>
      <w:t>Fiche de consignes</w:t>
    </w:r>
    <w:r w:rsidRPr="00A85D21">
      <w:rPr>
        <w:sz w:val="20"/>
      </w:rPr>
      <w:t xml:space="preserve"> GRCT- Circulaire nationale d’organisation BTS Tourisme </w:t>
    </w:r>
    <w:r w:rsidRPr="00A85D21">
      <w:rPr>
        <w:sz w:val="20"/>
        <w:highlight w:val="yellow"/>
      </w:rPr>
      <w:t>2021</w:t>
    </w:r>
    <w:r w:rsidRPr="00A85D21">
      <w:rPr>
        <w:sz w:val="20"/>
      </w:rPr>
      <w:t>.</w:t>
    </w:r>
  </w:p>
  <w:p w:rsidR="00840EBB" w:rsidRDefault="00840EB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2F370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2432" w:rsidRDefault="00DE2432" w:rsidP="00840EBB">
      <w:pPr>
        <w:spacing w:after="0" w:line="240" w:lineRule="auto"/>
      </w:pPr>
      <w:r>
        <w:separator/>
      </w:r>
    </w:p>
  </w:footnote>
  <w:footnote w:type="continuationSeparator" w:id="0">
    <w:p w:rsidR="00DE2432" w:rsidRDefault="00DE2432" w:rsidP="00840E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DE2432">
    <w:pPr>
      <w:pStyle w:val="En-tte"/>
    </w:pPr>
    <w:r>
      <w:rPr>
        <w:noProof/>
      </w:rPr>
      <w:pict w14:anchorId="65F537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6" o:spid="_x0000_s2051" type="#_x0000_t136" alt="" style="position:absolute;margin-left:0;margin-top:0;width:426.1pt;height:213.0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085" w:rsidRPr="00A85D21" w:rsidRDefault="00DE2432" w:rsidP="001C3085">
    <w:pPr>
      <w:pStyle w:val="En-tte"/>
      <w:rPr>
        <w:sz w:val="20"/>
      </w:rPr>
    </w:pPr>
    <w:r>
      <w:rPr>
        <w:noProof/>
      </w:rPr>
      <w:pict w14:anchorId="74BABDB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7" o:spid="_x0000_s2050" type="#_x0000_t136" alt="" style="position:absolute;margin-left:0;margin-top:0;width:426.1pt;height:213.0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  <w:r w:rsidR="001C3085" w:rsidRPr="00A85D21">
      <w:rPr>
        <w:highlight w:val="yellow"/>
      </w:rPr>
      <w:t>ANNEXE   xx</w:t>
    </w:r>
    <w:r w:rsidR="001C3085" w:rsidRPr="00A85D21">
      <w:rPr>
        <w:sz w:val="20"/>
      </w:rPr>
      <w:tab/>
    </w:r>
    <w:r w:rsidR="001C3085" w:rsidRPr="00A85D21">
      <w:rPr>
        <w:sz w:val="20"/>
      </w:rPr>
      <w:tab/>
      <w:t>BTS TOURISME</w:t>
    </w:r>
  </w:p>
  <w:p w:rsidR="001C3085" w:rsidRPr="00A85D21" w:rsidRDefault="001C3085" w:rsidP="001C3085">
    <w:pPr>
      <w:pStyle w:val="En-tte"/>
      <w:rPr>
        <w:sz w:val="20"/>
      </w:rPr>
    </w:pPr>
    <w:r w:rsidRPr="00A85D21">
      <w:rPr>
        <w:sz w:val="20"/>
      </w:rPr>
      <w:t>E4 – GESTION DE LA RELATION CLIENTELE TOURISTIQUE</w:t>
    </w:r>
    <w:r w:rsidRPr="00A85D21">
      <w:rPr>
        <w:sz w:val="20"/>
      </w:rPr>
      <w:tab/>
    </w:r>
  </w:p>
  <w:p w:rsidR="00840EBB" w:rsidRDefault="00840EBB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DE2432">
    <w:pPr>
      <w:pStyle w:val="En-tte"/>
    </w:pPr>
    <w:r>
      <w:rPr>
        <w:noProof/>
      </w:rPr>
      <w:pict w14:anchorId="115C003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5" o:spid="_x0000_s2049" type="#_x0000_t136" alt="" style="position:absolute;margin-left:0;margin-top:0;width:426.1pt;height:213.0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860"/>
    <w:rsid w:val="0004162A"/>
    <w:rsid w:val="001C3085"/>
    <w:rsid w:val="00277D31"/>
    <w:rsid w:val="002F3706"/>
    <w:rsid w:val="003A6CEA"/>
    <w:rsid w:val="0042609D"/>
    <w:rsid w:val="00473B1B"/>
    <w:rsid w:val="005F7943"/>
    <w:rsid w:val="007519A0"/>
    <w:rsid w:val="007E466D"/>
    <w:rsid w:val="00840EBB"/>
    <w:rsid w:val="009914E1"/>
    <w:rsid w:val="00B4210F"/>
    <w:rsid w:val="00CE6F5A"/>
    <w:rsid w:val="00CE7491"/>
    <w:rsid w:val="00D96D12"/>
    <w:rsid w:val="00DE2432"/>
    <w:rsid w:val="00ED4860"/>
    <w:rsid w:val="00F9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9407542"/>
  <w14:defaultImageDpi w14:val="32767"/>
  <w15:chartTrackingRefBased/>
  <w15:docId w15:val="{9916017F-AC27-8743-8534-E4BCC5015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4860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D4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40E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40EBB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840E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40EBB"/>
    <w:rPr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9914E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210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YANNACOPOULOS</dc:creator>
  <cp:keywords/>
  <dc:description/>
  <cp:lastModifiedBy>JESSICA YANNACOPOULOS</cp:lastModifiedBy>
  <cp:revision>4</cp:revision>
  <dcterms:created xsi:type="dcterms:W3CDTF">2019-12-01T10:18:00Z</dcterms:created>
  <dcterms:modified xsi:type="dcterms:W3CDTF">2019-12-03T14:54:00Z</dcterms:modified>
</cp:coreProperties>
</file>