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262A581" w14:textId="77777777" w:rsidR="006C4EF7" w:rsidRDefault="006C4EF7">
      <w:bookmarkStart w:id="0" w:name="_GoBack"/>
      <w:bookmarkEnd w:id="0"/>
    </w:p>
    <w:p w14:paraId="0D742061" w14:textId="739377E0" w:rsidR="006C4EF7" w:rsidRPr="00310293" w:rsidRDefault="00310293">
      <w:pPr>
        <w:rPr>
          <w:rFonts w:asciiTheme="majorHAnsi" w:hAnsiTheme="majorHAnsi" w:cstheme="majorHAnsi"/>
          <w:b/>
        </w:rPr>
      </w:pPr>
      <w:r w:rsidRPr="00310293">
        <w:rPr>
          <w:rFonts w:asciiTheme="majorHAnsi" w:hAnsiTheme="majorHAnsi" w:cstheme="majorHAnsi"/>
          <w:b/>
        </w:rPr>
        <w:t>GRILLE D’EVALUATION</w:t>
      </w:r>
    </w:p>
    <w:p w14:paraId="3B0AECE6" w14:textId="4574D925" w:rsidR="0075048A" w:rsidRDefault="006C4EF7">
      <w:pPr>
        <w:rPr>
          <w:rFonts w:asciiTheme="majorHAnsi" w:hAnsiTheme="majorHAnsi" w:cstheme="majorHAnsi"/>
          <w:b/>
        </w:rPr>
      </w:pPr>
      <w:r w:rsidRPr="00310293">
        <w:rPr>
          <w:rFonts w:asciiTheme="majorHAnsi" w:hAnsiTheme="majorHAnsi" w:cstheme="majorHAnsi"/>
          <w:b/>
        </w:rPr>
        <w:t xml:space="preserve">EF3 Projet de spécialisation </w:t>
      </w:r>
    </w:p>
    <w:p w14:paraId="2EBB2A8C" w14:textId="77777777" w:rsidR="00310293" w:rsidRPr="00310293" w:rsidRDefault="00310293">
      <w:pPr>
        <w:rPr>
          <w:rFonts w:asciiTheme="majorHAnsi" w:hAnsiTheme="majorHAnsi" w:cstheme="majorHAnsi"/>
          <w:b/>
        </w:rPr>
      </w:pPr>
    </w:p>
    <w:tbl>
      <w:tblPr>
        <w:tblStyle w:val="Grilledutableau"/>
        <w:tblW w:w="8925" w:type="dxa"/>
        <w:tblLayout w:type="fixed"/>
        <w:tblLook w:val="04A0" w:firstRow="1" w:lastRow="0" w:firstColumn="1" w:lastColumn="0" w:noHBand="0" w:noVBand="1"/>
      </w:tblPr>
      <w:tblGrid>
        <w:gridCol w:w="4644"/>
        <w:gridCol w:w="993"/>
        <w:gridCol w:w="1417"/>
        <w:gridCol w:w="115"/>
        <w:gridCol w:w="877"/>
        <w:gridCol w:w="879"/>
      </w:tblGrid>
      <w:tr w:rsidR="00310293" w:rsidRPr="00310293" w14:paraId="01414BF2" w14:textId="77777777" w:rsidTr="0039605B">
        <w:trPr>
          <w:trHeight w:val="1101"/>
        </w:trPr>
        <w:tc>
          <w:tcPr>
            <w:tcW w:w="8925" w:type="dxa"/>
            <w:gridSpan w:val="6"/>
          </w:tcPr>
          <w:p w14:paraId="3657F0F8" w14:textId="77777777" w:rsidR="00310293" w:rsidRPr="00310293" w:rsidRDefault="00310293" w:rsidP="006C4EF7">
            <w:pPr>
              <w:jc w:val="center"/>
              <w:rPr>
                <w:rFonts w:asciiTheme="majorHAnsi" w:hAnsiTheme="majorHAnsi" w:cstheme="majorHAnsi"/>
                <w:b/>
              </w:rPr>
            </w:pPr>
            <w:r w:rsidRPr="00310293">
              <w:rPr>
                <w:rFonts w:asciiTheme="majorHAnsi" w:hAnsiTheme="majorHAnsi" w:cstheme="majorHAnsi"/>
                <w:b/>
              </w:rPr>
              <w:t>BTS Tourisme</w:t>
            </w:r>
          </w:p>
          <w:p w14:paraId="66C432A8" w14:textId="77777777" w:rsidR="00310293" w:rsidRPr="00310293" w:rsidRDefault="00310293" w:rsidP="006C4EF7">
            <w:pPr>
              <w:jc w:val="center"/>
              <w:rPr>
                <w:rFonts w:asciiTheme="majorHAnsi" w:hAnsiTheme="majorHAnsi" w:cstheme="majorHAnsi"/>
                <w:b/>
                <w:i/>
              </w:rPr>
            </w:pPr>
            <w:r w:rsidRPr="00310293">
              <w:rPr>
                <w:rFonts w:asciiTheme="majorHAnsi" w:hAnsiTheme="majorHAnsi" w:cstheme="majorHAnsi"/>
                <w:b/>
                <w:i/>
              </w:rPr>
              <w:t>Session 20….</w:t>
            </w:r>
          </w:p>
          <w:p w14:paraId="0FD84BB3" w14:textId="77777777" w:rsidR="00310293" w:rsidRPr="00310293" w:rsidRDefault="00310293" w:rsidP="006C4EF7">
            <w:pPr>
              <w:jc w:val="center"/>
              <w:rPr>
                <w:rFonts w:asciiTheme="majorHAnsi" w:hAnsiTheme="majorHAnsi" w:cstheme="majorHAnsi"/>
                <w:b/>
              </w:rPr>
            </w:pPr>
            <w:r w:rsidRPr="00310293">
              <w:rPr>
                <w:rFonts w:asciiTheme="majorHAnsi" w:hAnsiTheme="majorHAnsi" w:cstheme="majorHAnsi"/>
                <w:b/>
              </w:rPr>
              <w:t xml:space="preserve">Projet de spécialisation </w:t>
            </w:r>
          </w:p>
          <w:p w14:paraId="74C256BD" w14:textId="77777777" w:rsidR="00310293" w:rsidRPr="00310293" w:rsidRDefault="00310293" w:rsidP="006C4EF7">
            <w:pPr>
              <w:jc w:val="center"/>
              <w:rPr>
                <w:rFonts w:asciiTheme="majorHAnsi" w:hAnsiTheme="majorHAnsi" w:cstheme="majorHAnsi"/>
                <w:b/>
              </w:rPr>
            </w:pPr>
            <w:r w:rsidRPr="00310293">
              <w:rPr>
                <w:rFonts w:asciiTheme="majorHAnsi" w:hAnsiTheme="majorHAnsi" w:cstheme="majorHAnsi"/>
                <w:b/>
              </w:rPr>
              <w:t>Epreuve ponctuelle facultative</w:t>
            </w:r>
          </w:p>
          <w:p w14:paraId="6BEBDA8B" w14:textId="77777777" w:rsidR="00310293" w:rsidRPr="00310293" w:rsidRDefault="00310293" w:rsidP="006C4EF7">
            <w:pPr>
              <w:jc w:val="center"/>
              <w:rPr>
                <w:rFonts w:asciiTheme="majorHAnsi" w:hAnsiTheme="majorHAnsi" w:cstheme="majorHAnsi"/>
                <w:b/>
              </w:rPr>
            </w:pPr>
          </w:p>
          <w:p w14:paraId="2D2F0E38" w14:textId="5E869415" w:rsidR="00310293" w:rsidRPr="00310293" w:rsidRDefault="00310293" w:rsidP="006C4EF7">
            <w:pPr>
              <w:jc w:val="center"/>
              <w:rPr>
                <w:rFonts w:asciiTheme="majorHAnsi" w:hAnsiTheme="majorHAnsi" w:cstheme="majorHAnsi"/>
                <w:b/>
              </w:rPr>
            </w:pPr>
          </w:p>
        </w:tc>
      </w:tr>
      <w:tr w:rsidR="0075048A" w:rsidRPr="00310293" w14:paraId="743A531C" w14:textId="77777777" w:rsidTr="00DF20E1">
        <w:tc>
          <w:tcPr>
            <w:tcW w:w="7054" w:type="dxa"/>
            <w:gridSpan w:val="3"/>
          </w:tcPr>
          <w:p w14:paraId="73BFF214" w14:textId="77777777" w:rsidR="0075048A" w:rsidRPr="00310293" w:rsidRDefault="0075048A" w:rsidP="0075048A">
            <w:pPr>
              <w:jc w:val="right"/>
              <w:rPr>
                <w:rFonts w:asciiTheme="majorHAnsi" w:hAnsiTheme="majorHAnsi" w:cstheme="majorHAnsi"/>
              </w:rPr>
            </w:pPr>
          </w:p>
          <w:p w14:paraId="25B6CEDF" w14:textId="77777777" w:rsidR="0075048A" w:rsidRPr="00310293" w:rsidRDefault="0075048A" w:rsidP="0075048A">
            <w:pPr>
              <w:jc w:val="right"/>
              <w:rPr>
                <w:rFonts w:asciiTheme="majorHAnsi" w:hAnsiTheme="majorHAnsi" w:cstheme="majorHAnsi"/>
              </w:rPr>
            </w:pPr>
            <w:r w:rsidRPr="00310293">
              <w:rPr>
                <w:rFonts w:asciiTheme="majorHAnsi" w:hAnsiTheme="majorHAnsi" w:cstheme="majorHAnsi"/>
              </w:rPr>
              <w:t>N° de matricule du candidat</w:t>
            </w:r>
          </w:p>
          <w:p w14:paraId="712B002C" w14:textId="77777777" w:rsidR="0075048A" w:rsidRPr="00310293" w:rsidRDefault="0075048A" w:rsidP="0075048A">
            <w:pPr>
              <w:jc w:val="right"/>
              <w:rPr>
                <w:rFonts w:asciiTheme="majorHAnsi" w:hAnsiTheme="majorHAnsi" w:cstheme="majorHAnsi"/>
              </w:rPr>
            </w:pPr>
          </w:p>
        </w:tc>
        <w:tc>
          <w:tcPr>
            <w:tcW w:w="1871" w:type="dxa"/>
            <w:gridSpan w:val="3"/>
          </w:tcPr>
          <w:p w14:paraId="19B29CE9" w14:textId="77777777" w:rsidR="0075048A" w:rsidRPr="00310293" w:rsidRDefault="0075048A">
            <w:pPr>
              <w:rPr>
                <w:rFonts w:asciiTheme="majorHAnsi" w:hAnsiTheme="majorHAnsi" w:cstheme="majorHAnsi"/>
              </w:rPr>
            </w:pPr>
          </w:p>
        </w:tc>
      </w:tr>
      <w:tr w:rsidR="00A54E84" w:rsidRPr="00310293" w14:paraId="5A2086BF" w14:textId="77777777" w:rsidTr="005F15A1">
        <w:tc>
          <w:tcPr>
            <w:tcW w:w="8925" w:type="dxa"/>
            <w:gridSpan w:val="6"/>
          </w:tcPr>
          <w:p w14:paraId="549CBB2F" w14:textId="77777777" w:rsidR="00A54E84" w:rsidRPr="00310293" w:rsidRDefault="00A54E84">
            <w:pPr>
              <w:rPr>
                <w:rFonts w:asciiTheme="majorHAnsi" w:hAnsiTheme="majorHAnsi" w:cstheme="majorHAnsi"/>
              </w:rPr>
            </w:pPr>
            <w:r w:rsidRPr="00310293">
              <w:rPr>
                <w:rFonts w:asciiTheme="majorHAnsi" w:hAnsiTheme="majorHAnsi" w:cstheme="majorHAnsi"/>
                <w:b/>
              </w:rPr>
              <w:t>NOM/PRENOM</w:t>
            </w:r>
            <w:r w:rsidRPr="00310293">
              <w:rPr>
                <w:rFonts w:asciiTheme="majorHAnsi" w:hAnsiTheme="majorHAnsi" w:cstheme="majorHAnsi"/>
              </w:rPr>
              <w:t xml:space="preserve"> du candidat :</w:t>
            </w:r>
          </w:p>
          <w:p w14:paraId="1BC5D1D2" w14:textId="71EF52C1" w:rsidR="00A54E84" w:rsidRPr="00310293" w:rsidRDefault="00A54E84">
            <w:pPr>
              <w:rPr>
                <w:rFonts w:asciiTheme="majorHAnsi" w:hAnsiTheme="majorHAnsi" w:cstheme="majorHAnsi"/>
              </w:rPr>
            </w:pPr>
          </w:p>
          <w:p w14:paraId="0546B545" w14:textId="77777777" w:rsidR="00310293" w:rsidRPr="00310293" w:rsidRDefault="00310293">
            <w:pPr>
              <w:rPr>
                <w:rFonts w:asciiTheme="majorHAnsi" w:hAnsiTheme="majorHAnsi" w:cstheme="majorHAnsi"/>
              </w:rPr>
            </w:pPr>
          </w:p>
          <w:p w14:paraId="6AA1BEC5" w14:textId="02D8DCD6" w:rsidR="00A54E84" w:rsidRPr="00310293" w:rsidRDefault="00A54E84">
            <w:pPr>
              <w:rPr>
                <w:rFonts w:asciiTheme="majorHAnsi" w:hAnsiTheme="majorHAnsi" w:cstheme="majorHAnsi"/>
              </w:rPr>
            </w:pPr>
          </w:p>
        </w:tc>
      </w:tr>
      <w:tr w:rsidR="005F15A1" w:rsidRPr="00310293" w14:paraId="4D7B7422" w14:textId="77777777" w:rsidTr="00DF20E1">
        <w:tc>
          <w:tcPr>
            <w:tcW w:w="4644" w:type="dxa"/>
            <w:vAlign w:val="center"/>
          </w:tcPr>
          <w:p w14:paraId="2CDE3EE8" w14:textId="030D8363" w:rsidR="006C4EF7" w:rsidRPr="00310293" w:rsidRDefault="00DF20E1" w:rsidP="00DF20E1">
            <w:pPr>
              <w:jc w:val="center"/>
              <w:rPr>
                <w:rFonts w:asciiTheme="majorHAnsi" w:hAnsiTheme="majorHAnsi" w:cstheme="majorHAnsi"/>
              </w:rPr>
            </w:pPr>
            <w:r w:rsidRPr="00310293">
              <w:rPr>
                <w:rFonts w:asciiTheme="majorHAnsi" w:hAnsiTheme="majorHAnsi" w:cstheme="majorHAnsi"/>
              </w:rPr>
              <w:t>Compétences évaluées</w:t>
            </w:r>
          </w:p>
        </w:tc>
        <w:tc>
          <w:tcPr>
            <w:tcW w:w="993" w:type="dxa"/>
            <w:vAlign w:val="center"/>
          </w:tcPr>
          <w:p w14:paraId="652004E0" w14:textId="33AAC02B" w:rsidR="006C4EF7" w:rsidRPr="00310293" w:rsidRDefault="00B3218F" w:rsidP="005F15A1">
            <w:pPr>
              <w:jc w:val="center"/>
              <w:rPr>
                <w:rFonts w:asciiTheme="majorHAnsi" w:hAnsiTheme="majorHAnsi" w:cstheme="majorHAnsi"/>
              </w:rPr>
            </w:pPr>
            <w:r w:rsidRPr="00310293">
              <w:rPr>
                <w:rFonts w:asciiTheme="majorHAnsi" w:hAnsiTheme="majorHAnsi" w:cstheme="majorHAnsi"/>
              </w:rPr>
              <w:t>Non acquis</w:t>
            </w:r>
          </w:p>
        </w:tc>
        <w:tc>
          <w:tcPr>
            <w:tcW w:w="1532" w:type="dxa"/>
            <w:gridSpan w:val="2"/>
            <w:vAlign w:val="center"/>
          </w:tcPr>
          <w:p w14:paraId="1867E0DD" w14:textId="16A606D8" w:rsidR="006C4EF7" w:rsidRPr="00310293" w:rsidRDefault="00B3218F" w:rsidP="005F15A1">
            <w:pPr>
              <w:jc w:val="center"/>
              <w:rPr>
                <w:rFonts w:asciiTheme="majorHAnsi" w:hAnsiTheme="majorHAnsi" w:cstheme="majorHAnsi"/>
              </w:rPr>
            </w:pPr>
            <w:r w:rsidRPr="00310293">
              <w:rPr>
                <w:rFonts w:asciiTheme="majorHAnsi" w:hAnsiTheme="majorHAnsi" w:cstheme="majorHAnsi"/>
              </w:rPr>
              <w:t>En cours d’acquisition</w:t>
            </w:r>
          </w:p>
        </w:tc>
        <w:tc>
          <w:tcPr>
            <w:tcW w:w="877" w:type="dxa"/>
            <w:vAlign w:val="center"/>
          </w:tcPr>
          <w:p w14:paraId="642A4FCE" w14:textId="7A613EF8" w:rsidR="006C4EF7" w:rsidRPr="00310293" w:rsidRDefault="00B3218F" w:rsidP="005F15A1">
            <w:pPr>
              <w:jc w:val="center"/>
              <w:rPr>
                <w:rFonts w:asciiTheme="majorHAnsi" w:hAnsiTheme="majorHAnsi" w:cstheme="majorHAnsi"/>
              </w:rPr>
            </w:pPr>
            <w:r w:rsidRPr="00310293">
              <w:rPr>
                <w:rFonts w:asciiTheme="majorHAnsi" w:hAnsiTheme="majorHAnsi" w:cstheme="majorHAnsi"/>
              </w:rPr>
              <w:t>Acquis</w:t>
            </w:r>
          </w:p>
        </w:tc>
        <w:tc>
          <w:tcPr>
            <w:tcW w:w="879" w:type="dxa"/>
            <w:vAlign w:val="center"/>
          </w:tcPr>
          <w:p w14:paraId="464483A7" w14:textId="7FB99A43" w:rsidR="006C4EF7" w:rsidRPr="00310293" w:rsidRDefault="00B3218F" w:rsidP="005F15A1">
            <w:pPr>
              <w:jc w:val="center"/>
              <w:rPr>
                <w:rFonts w:asciiTheme="majorHAnsi" w:hAnsiTheme="majorHAnsi" w:cstheme="majorHAnsi"/>
              </w:rPr>
            </w:pPr>
            <w:r w:rsidRPr="00310293">
              <w:rPr>
                <w:rFonts w:asciiTheme="majorHAnsi" w:hAnsiTheme="majorHAnsi" w:cstheme="majorHAnsi"/>
              </w:rPr>
              <w:t>Expert</w:t>
            </w:r>
          </w:p>
        </w:tc>
      </w:tr>
      <w:tr w:rsidR="005F15A1" w:rsidRPr="00310293" w14:paraId="19DF8CFE" w14:textId="77777777" w:rsidTr="0085722A">
        <w:tc>
          <w:tcPr>
            <w:tcW w:w="4644" w:type="dxa"/>
            <w:vAlign w:val="center"/>
          </w:tcPr>
          <w:p w14:paraId="01D39716" w14:textId="77777777" w:rsidR="0085722A" w:rsidRPr="00310293" w:rsidRDefault="0085722A" w:rsidP="0085722A">
            <w:pPr>
              <w:rPr>
                <w:rFonts w:asciiTheme="majorHAnsi" w:hAnsiTheme="majorHAnsi" w:cstheme="majorHAnsi"/>
              </w:rPr>
            </w:pPr>
            <w:r w:rsidRPr="00310293">
              <w:rPr>
                <w:rFonts w:asciiTheme="majorHAnsi" w:hAnsiTheme="majorHAnsi" w:cstheme="majorHAnsi"/>
              </w:rPr>
              <w:t>Appréhender les spécificités du domaine sectoriel/fonctionnel observé</w:t>
            </w:r>
          </w:p>
          <w:p w14:paraId="14232DB9" w14:textId="77777777" w:rsidR="006C4EF7" w:rsidRPr="00310293" w:rsidRDefault="006C4EF7" w:rsidP="0085722A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3" w:type="dxa"/>
          </w:tcPr>
          <w:p w14:paraId="249DBEDE" w14:textId="77777777" w:rsidR="006C4EF7" w:rsidRPr="00310293" w:rsidRDefault="006C4EF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532" w:type="dxa"/>
            <w:gridSpan w:val="2"/>
          </w:tcPr>
          <w:p w14:paraId="52B00804" w14:textId="77777777" w:rsidR="006C4EF7" w:rsidRPr="00310293" w:rsidRDefault="006C4EF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877" w:type="dxa"/>
          </w:tcPr>
          <w:p w14:paraId="4630523A" w14:textId="77777777" w:rsidR="006C4EF7" w:rsidRPr="00310293" w:rsidRDefault="006C4EF7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879" w:type="dxa"/>
          </w:tcPr>
          <w:p w14:paraId="46CF4D91" w14:textId="77777777" w:rsidR="006C4EF7" w:rsidRPr="00310293" w:rsidRDefault="006C4EF7">
            <w:pPr>
              <w:rPr>
                <w:rFonts w:asciiTheme="majorHAnsi" w:hAnsiTheme="majorHAnsi" w:cstheme="majorHAnsi"/>
              </w:rPr>
            </w:pPr>
          </w:p>
        </w:tc>
      </w:tr>
      <w:tr w:rsidR="00DF20E1" w:rsidRPr="00310293" w14:paraId="183E55CA" w14:textId="77777777" w:rsidTr="0085722A">
        <w:tc>
          <w:tcPr>
            <w:tcW w:w="4644" w:type="dxa"/>
            <w:vAlign w:val="center"/>
          </w:tcPr>
          <w:p w14:paraId="7FEAF8EF" w14:textId="77777777" w:rsidR="0085722A" w:rsidRPr="00310293" w:rsidRDefault="0085722A" w:rsidP="0085722A">
            <w:pPr>
              <w:rPr>
                <w:rFonts w:asciiTheme="majorHAnsi" w:hAnsiTheme="majorHAnsi" w:cstheme="majorHAnsi"/>
              </w:rPr>
            </w:pPr>
            <w:r w:rsidRPr="00310293">
              <w:rPr>
                <w:rFonts w:asciiTheme="majorHAnsi" w:hAnsiTheme="majorHAnsi" w:cstheme="majorHAnsi"/>
              </w:rPr>
              <w:t>Respecter le cahier des charges imparti</w:t>
            </w:r>
          </w:p>
          <w:p w14:paraId="6867A4AB" w14:textId="77777777" w:rsidR="00DF20E1" w:rsidRPr="00310293" w:rsidRDefault="00DF20E1" w:rsidP="0085722A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3" w:type="dxa"/>
          </w:tcPr>
          <w:p w14:paraId="6B251A65" w14:textId="77777777" w:rsidR="00DF20E1" w:rsidRPr="00310293" w:rsidRDefault="00DF20E1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532" w:type="dxa"/>
            <w:gridSpan w:val="2"/>
          </w:tcPr>
          <w:p w14:paraId="09729293" w14:textId="77777777" w:rsidR="00DF20E1" w:rsidRPr="00310293" w:rsidRDefault="00DF20E1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877" w:type="dxa"/>
          </w:tcPr>
          <w:p w14:paraId="0B6DCAE0" w14:textId="77777777" w:rsidR="00DF20E1" w:rsidRPr="00310293" w:rsidRDefault="00DF20E1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879" w:type="dxa"/>
          </w:tcPr>
          <w:p w14:paraId="0E0CB311" w14:textId="77777777" w:rsidR="00DF20E1" w:rsidRPr="00310293" w:rsidRDefault="00DF20E1">
            <w:pPr>
              <w:rPr>
                <w:rFonts w:asciiTheme="majorHAnsi" w:hAnsiTheme="majorHAnsi" w:cstheme="majorHAnsi"/>
              </w:rPr>
            </w:pPr>
          </w:p>
        </w:tc>
      </w:tr>
      <w:tr w:rsidR="00DF20E1" w:rsidRPr="00310293" w14:paraId="2C41A8A7" w14:textId="77777777" w:rsidTr="0085722A">
        <w:tc>
          <w:tcPr>
            <w:tcW w:w="4644" w:type="dxa"/>
            <w:vAlign w:val="center"/>
          </w:tcPr>
          <w:p w14:paraId="2AEF9D5E" w14:textId="77777777" w:rsidR="00DF20E1" w:rsidRDefault="0085722A" w:rsidP="0085722A">
            <w:pPr>
              <w:rPr>
                <w:rFonts w:asciiTheme="majorHAnsi" w:hAnsiTheme="majorHAnsi" w:cstheme="majorHAnsi"/>
              </w:rPr>
            </w:pPr>
            <w:r w:rsidRPr="00310293">
              <w:rPr>
                <w:rFonts w:asciiTheme="majorHAnsi" w:hAnsiTheme="majorHAnsi" w:cstheme="majorHAnsi"/>
              </w:rPr>
              <w:t>Mettre en place une démarche méthodologique cohérente</w:t>
            </w:r>
          </w:p>
          <w:p w14:paraId="0A723DC2" w14:textId="2DB24436" w:rsidR="00310293" w:rsidRPr="00310293" w:rsidRDefault="00310293" w:rsidP="0085722A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3" w:type="dxa"/>
          </w:tcPr>
          <w:p w14:paraId="5BB7F492" w14:textId="77777777" w:rsidR="00DF20E1" w:rsidRPr="00310293" w:rsidRDefault="00DF20E1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532" w:type="dxa"/>
            <w:gridSpan w:val="2"/>
          </w:tcPr>
          <w:p w14:paraId="3B2E6E9D" w14:textId="77777777" w:rsidR="00DF20E1" w:rsidRPr="00310293" w:rsidRDefault="00DF20E1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877" w:type="dxa"/>
          </w:tcPr>
          <w:p w14:paraId="7F565440" w14:textId="77777777" w:rsidR="00DF20E1" w:rsidRPr="00310293" w:rsidRDefault="00DF20E1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879" w:type="dxa"/>
          </w:tcPr>
          <w:p w14:paraId="2DEB0593" w14:textId="77777777" w:rsidR="00DF20E1" w:rsidRPr="00310293" w:rsidRDefault="00DF20E1">
            <w:pPr>
              <w:rPr>
                <w:rFonts w:asciiTheme="majorHAnsi" w:hAnsiTheme="majorHAnsi" w:cstheme="majorHAnsi"/>
              </w:rPr>
            </w:pPr>
          </w:p>
        </w:tc>
      </w:tr>
      <w:tr w:rsidR="00DF20E1" w:rsidRPr="00310293" w14:paraId="76C08DA5" w14:textId="77777777" w:rsidTr="0085722A">
        <w:tc>
          <w:tcPr>
            <w:tcW w:w="4644" w:type="dxa"/>
            <w:vAlign w:val="center"/>
          </w:tcPr>
          <w:p w14:paraId="146AE73E" w14:textId="4E7843E3" w:rsidR="0085722A" w:rsidRPr="00310293" w:rsidRDefault="0085722A" w:rsidP="0085722A">
            <w:pPr>
              <w:rPr>
                <w:rFonts w:asciiTheme="majorHAnsi" w:hAnsiTheme="majorHAnsi" w:cstheme="majorHAnsi"/>
              </w:rPr>
            </w:pPr>
            <w:r w:rsidRPr="00310293">
              <w:rPr>
                <w:rFonts w:asciiTheme="majorHAnsi" w:hAnsiTheme="majorHAnsi" w:cstheme="majorHAnsi"/>
              </w:rPr>
              <w:t xml:space="preserve">Argumenter les choix </w:t>
            </w:r>
            <w:r w:rsidRPr="00310293">
              <w:rPr>
                <w:rFonts w:asciiTheme="majorHAnsi" w:hAnsiTheme="majorHAnsi" w:cstheme="majorHAnsi"/>
                <w:color w:val="000000" w:themeColor="text1"/>
              </w:rPr>
              <w:t xml:space="preserve">effectués </w:t>
            </w:r>
            <w:proofErr w:type="gramStart"/>
            <w:r w:rsidRPr="00310293">
              <w:rPr>
                <w:rFonts w:asciiTheme="majorHAnsi" w:hAnsiTheme="majorHAnsi" w:cstheme="majorHAnsi"/>
                <w:color w:val="000000" w:themeColor="text1"/>
              </w:rPr>
              <w:t xml:space="preserve">dans </w:t>
            </w:r>
            <w:r w:rsidR="003E063E" w:rsidRPr="00310293">
              <w:rPr>
                <w:rFonts w:asciiTheme="majorHAnsi" w:hAnsiTheme="majorHAnsi" w:cstheme="majorHAnsi"/>
                <w:color w:val="000000" w:themeColor="text1"/>
              </w:rPr>
              <w:t xml:space="preserve"> l’avancement</w:t>
            </w:r>
            <w:proofErr w:type="gramEnd"/>
            <w:r w:rsidR="003E063E" w:rsidRPr="00310293">
              <w:rPr>
                <w:rFonts w:asciiTheme="majorHAnsi" w:hAnsiTheme="majorHAnsi" w:cstheme="majorHAnsi"/>
              </w:rPr>
              <w:t xml:space="preserve"> du</w:t>
            </w:r>
            <w:r w:rsidRPr="00310293">
              <w:rPr>
                <w:rFonts w:asciiTheme="majorHAnsi" w:hAnsiTheme="majorHAnsi" w:cstheme="majorHAnsi"/>
              </w:rPr>
              <w:t xml:space="preserve"> projet</w:t>
            </w:r>
          </w:p>
          <w:p w14:paraId="5A320CBB" w14:textId="77777777" w:rsidR="00DF20E1" w:rsidRPr="00310293" w:rsidRDefault="00DF20E1" w:rsidP="0085722A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3" w:type="dxa"/>
          </w:tcPr>
          <w:p w14:paraId="4D1F4FB4" w14:textId="77777777" w:rsidR="00DF20E1" w:rsidRPr="00310293" w:rsidRDefault="00DF20E1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532" w:type="dxa"/>
            <w:gridSpan w:val="2"/>
          </w:tcPr>
          <w:p w14:paraId="45418A33" w14:textId="77777777" w:rsidR="00DF20E1" w:rsidRPr="00310293" w:rsidRDefault="00DF20E1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877" w:type="dxa"/>
          </w:tcPr>
          <w:p w14:paraId="7E5FB03F" w14:textId="77777777" w:rsidR="00DF20E1" w:rsidRPr="00310293" w:rsidRDefault="00DF20E1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879" w:type="dxa"/>
          </w:tcPr>
          <w:p w14:paraId="37F96C67" w14:textId="77777777" w:rsidR="00DF20E1" w:rsidRPr="00310293" w:rsidRDefault="00DF20E1">
            <w:pPr>
              <w:rPr>
                <w:rFonts w:asciiTheme="majorHAnsi" w:hAnsiTheme="majorHAnsi" w:cstheme="majorHAnsi"/>
              </w:rPr>
            </w:pPr>
          </w:p>
        </w:tc>
      </w:tr>
      <w:tr w:rsidR="00DF20E1" w:rsidRPr="00310293" w14:paraId="427DD408" w14:textId="77777777" w:rsidTr="0085722A">
        <w:tc>
          <w:tcPr>
            <w:tcW w:w="4644" w:type="dxa"/>
            <w:vAlign w:val="center"/>
          </w:tcPr>
          <w:p w14:paraId="6D73DC8C" w14:textId="6CECE0EF" w:rsidR="0085722A" w:rsidRPr="00310293" w:rsidRDefault="002B003B" w:rsidP="0085722A">
            <w:pPr>
              <w:rPr>
                <w:rFonts w:asciiTheme="majorHAnsi" w:hAnsiTheme="majorHAnsi" w:cstheme="majorHAnsi"/>
              </w:rPr>
            </w:pPr>
            <w:r w:rsidRPr="00310293">
              <w:rPr>
                <w:rFonts w:asciiTheme="majorHAnsi" w:hAnsiTheme="majorHAnsi" w:cstheme="majorHAnsi"/>
                <w:color w:val="000000" w:themeColor="text1"/>
              </w:rPr>
              <w:t>Démontrer</w:t>
            </w:r>
            <w:r w:rsidR="0085722A" w:rsidRPr="00310293">
              <w:rPr>
                <w:rFonts w:asciiTheme="majorHAnsi" w:hAnsiTheme="majorHAnsi" w:cstheme="majorHAnsi"/>
                <w:color w:val="000000" w:themeColor="text1"/>
              </w:rPr>
              <w:t xml:space="preserve"> </w:t>
            </w:r>
            <w:r w:rsidR="0085722A" w:rsidRPr="00310293">
              <w:rPr>
                <w:rFonts w:asciiTheme="majorHAnsi" w:hAnsiTheme="majorHAnsi" w:cstheme="majorHAnsi"/>
              </w:rPr>
              <w:t>une attitude réflexive sur les compétences complémentaires développées</w:t>
            </w:r>
          </w:p>
          <w:p w14:paraId="6A884B99" w14:textId="77777777" w:rsidR="00DF20E1" w:rsidRPr="00310293" w:rsidRDefault="00DF20E1" w:rsidP="0085722A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3" w:type="dxa"/>
          </w:tcPr>
          <w:p w14:paraId="09C910EA" w14:textId="77777777" w:rsidR="00DF20E1" w:rsidRPr="00310293" w:rsidRDefault="00DF20E1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532" w:type="dxa"/>
            <w:gridSpan w:val="2"/>
          </w:tcPr>
          <w:p w14:paraId="019A9CCE" w14:textId="77777777" w:rsidR="00DF20E1" w:rsidRPr="00310293" w:rsidRDefault="00DF20E1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877" w:type="dxa"/>
          </w:tcPr>
          <w:p w14:paraId="237E3C5E" w14:textId="77777777" w:rsidR="00DF20E1" w:rsidRPr="00310293" w:rsidRDefault="00DF20E1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879" w:type="dxa"/>
          </w:tcPr>
          <w:p w14:paraId="3CDE9819" w14:textId="77777777" w:rsidR="00DF20E1" w:rsidRPr="00310293" w:rsidRDefault="00DF20E1">
            <w:pPr>
              <w:rPr>
                <w:rFonts w:asciiTheme="majorHAnsi" w:hAnsiTheme="majorHAnsi" w:cstheme="majorHAnsi"/>
              </w:rPr>
            </w:pPr>
          </w:p>
        </w:tc>
      </w:tr>
      <w:tr w:rsidR="00B463E1" w:rsidRPr="00310293" w14:paraId="31BFC511" w14:textId="77777777" w:rsidTr="00FA1598">
        <w:tc>
          <w:tcPr>
            <w:tcW w:w="4644" w:type="dxa"/>
            <w:vAlign w:val="center"/>
          </w:tcPr>
          <w:p w14:paraId="7B7E4C21" w14:textId="77777777" w:rsidR="00B463E1" w:rsidRPr="00310293" w:rsidRDefault="00B463E1" w:rsidP="0085722A">
            <w:pPr>
              <w:rPr>
                <w:rFonts w:asciiTheme="majorHAnsi" w:hAnsiTheme="majorHAnsi" w:cstheme="majorHAnsi"/>
              </w:rPr>
            </w:pPr>
            <w:r w:rsidRPr="00310293">
              <w:rPr>
                <w:rFonts w:asciiTheme="majorHAnsi" w:hAnsiTheme="majorHAnsi" w:cstheme="majorHAnsi"/>
              </w:rPr>
              <w:t xml:space="preserve">Nom et signature des évaluateurs : </w:t>
            </w:r>
          </w:p>
          <w:p w14:paraId="6BDDFD97" w14:textId="77777777" w:rsidR="00B463E1" w:rsidRPr="00310293" w:rsidRDefault="00B463E1" w:rsidP="0085722A">
            <w:pPr>
              <w:rPr>
                <w:rFonts w:asciiTheme="majorHAnsi" w:hAnsiTheme="majorHAnsi" w:cstheme="majorHAnsi"/>
              </w:rPr>
            </w:pPr>
          </w:p>
          <w:p w14:paraId="3E566F39" w14:textId="77777777" w:rsidR="00B463E1" w:rsidRPr="00310293" w:rsidRDefault="00B463E1" w:rsidP="0085722A">
            <w:pPr>
              <w:rPr>
                <w:rFonts w:asciiTheme="majorHAnsi" w:hAnsiTheme="majorHAnsi" w:cstheme="majorHAnsi"/>
              </w:rPr>
            </w:pPr>
          </w:p>
          <w:p w14:paraId="14F5C57C" w14:textId="77777777" w:rsidR="00B463E1" w:rsidRPr="00310293" w:rsidRDefault="00B463E1" w:rsidP="0085722A">
            <w:pPr>
              <w:rPr>
                <w:rFonts w:asciiTheme="majorHAnsi" w:hAnsiTheme="majorHAnsi" w:cstheme="majorHAnsi"/>
              </w:rPr>
            </w:pPr>
          </w:p>
          <w:p w14:paraId="373B7863" w14:textId="77777777" w:rsidR="00B463E1" w:rsidRPr="00310293" w:rsidRDefault="00B463E1" w:rsidP="0085722A">
            <w:pPr>
              <w:rPr>
                <w:rFonts w:asciiTheme="majorHAnsi" w:hAnsiTheme="majorHAnsi" w:cstheme="majorHAnsi"/>
              </w:rPr>
            </w:pPr>
          </w:p>
          <w:p w14:paraId="5C9CCC2D" w14:textId="77777777" w:rsidR="00FA1598" w:rsidRPr="00310293" w:rsidRDefault="00FA1598" w:rsidP="0085722A">
            <w:pPr>
              <w:rPr>
                <w:rFonts w:asciiTheme="majorHAnsi" w:hAnsiTheme="majorHAnsi" w:cstheme="majorHAnsi"/>
              </w:rPr>
            </w:pPr>
          </w:p>
          <w:p w14:paraId="18F726EB" w14:textId="77777777" w:rsidR="00B463E1" w:rsidRPr="00310293" w:rsidRDefault="00B463E1" w:rsidP="0085722A">
            <w:pPr>
              <w:rPr>
                <w:rFonts w:asciiTheme="majorHAnsi" w:hAnsiTheme="majorHAnsi" w:cstheme="majorHAnsi"/>
              </w:rPr>
            </w:pPr>
          </w:p>
          <w:p w14:paraId="1CA7745B" w14:textId="66378C9D" w:rsidR="00FA1598" w:rsidRPr="00310293" w:rsidRDefault="00FA1598" w:rsidP="0085722A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3" w:type="dxa"/>
          </w:tcPr>
          <w:p w14:paraId="5F278087" w14:textId="77777777" w:rsidR="00B463E1" w:rsidRPr="00310293" w:rsidRDefault="00B463E1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288" w:type="dxa"/>
            <w:gridSpan w:val="4"/>
            <w:vAlign w:val="center"/>
          </w:tcPr>
          <w:p w14:paraId="7C71B87E" w14:textId="0B379C0C" w:rsidR="00B463E1" w:rsidRPr="00310293" w:rsidRDefault="00B463E1" w:rsidP="00FA1598">
            <w:pPr>
              <w:jc w:val="center"/>
              <w:rPr>
                <w:rFonts w:asciiTheme="majorHAnsi" w:hAnsiTheme="majorHAnsi" w:cstheme="majorHAnsi"/>
              </w:rPr>
            </w:pPr>
            <w:r w:rsidRPr="00310293">
              <w:rPr>
                <w:rFonts w:asciiTheme="majorHAnsi" w:hAnsiTheme="majorHAnsi" w:cstheme="majorHAnsi"/>
              </w:rPr>
              <w:t xml:space="preserve">Note :              </w:t>
            </w:r>
            <w:r w:rsidR="00FA1598" w:rsidRPr="00310293">
              <w:rPr>
                <w:rFonts w:asciiTheme="majorHAnsi" w:hAnsiTheme="majorHAnsi" w:cstheme="majorHAnsi"/>
              </w:rPr>
              <w:t xml:space="preserve">   </w:t>
            </w:r>
            <w:r w:rsidRPr="00310293">
              <w:rPr>
                <w:rFonts w:asciiTheme="majorHAnsi" w:hAnsiTheme="majorHAnsi" w:cstheme="majorHAnsi"/>
              </w:rPr>
              <w:t>/20</w:t>
            </w:r>
          </w:p>
        </w:tc>
      </w:tr>
    </w:tbl>
    <w:p w14:paraId="3030B388" w14:textId="77777777" w:rsidR="00561444" w:rsidRDefault="00561444">
      <w:pPr>
        <w:rPr>
          <w:rFonts w:ascii="Arial" w:hAnsi="Arial" w:cs="Arial"/>
          <w:sz w:val="22"/>
          <w:szCs w:val="22"/>
        </w:rPr>
      </w:pPr>
    </w:p>
    <w:p w14:paraId="72C863DA" w14:textId="77777777" w:rsidR="00B463E1" w:rsidRDefault="00B463E1">
      <w:pPr>
        <w:rPr>
          <w:rFonts w:ascii="Arial" w:hAnsi="Arial" w:cs="Arial"/>
          <w:sz w:val="22"/>
          <w:szCs w:val="22"/>
        </w:rPr>
      </w:pPr>
    </w:p>
    <w:sectPr w:rsidR="00B463E1" w:rsidSect="00E57B1D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AF21D1"/>
    <w:multiLevelType w:val="hybridMultilevel"/>
    <w:tmpl w:val="602A8A0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FAB3746"/>
    <w:multiLevelType w:val="hybridMultilevel"/>
    <w:tmpl w:val="496071C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4EF7"/>
    <w:rsid w:val="000D5A01"/>
    <w:rsid w:val="002B003B"/>
    <w:rsid w:val="00310293"/>
    <w:rsid w:val="003E063E"/>
    <w:rsid w:val="004D1B56"/>
    <w:rsid w:val="00561444"/>
    <w:rsid w:val="005F15A1"/>
    <w:rsid w:val="006650B3"/>
    <w:rsid w:val="006B7E4F"/>
    <w:rsid w:val="006C4EF7"/>
    <w:rsid w:val="0075048A"/>
    <w:rsid w:val="007B7F0F"/>
    <w:rsid w:val="00802A9E"/>
    <w:rsid w:val="00833CB1"/>
    <w:rsid w:val="0085722A"/>
    <w:rsid w:val="008D10CF"/>
    <w:rsid w:val="009D465E"/>
    <w:rsid w:val="00A259AE"/>
    <w:rsid w:val="00A54E84"/>
    <w:rsid w:val="00B3218F"/>
    <w:rsid w:val="00B463E1"/>
    <w:rsid w:val="00B804C0"/>
    <w:rsid w:val="00BF0CFA"/>
    <w:rsid w:val="00BF1041"/>
    <w:rsid w:val="00D138E5"/>
    <w:rsid w:val="00DC3AB3"/>
    <w:rsid w:val="00DF20E1"/>
    <w:rsid w:val="00E36470"/>
    <w:rsid w:val="00E40724"/>
    <w:rsid w:val="00E57B1D"/>
    <w:rsid w:val="00E93F38"/>
    <w:rsid w:val="00ED7083"/>
    <w:rsid w:val="00F420DB"/>
    <w:rsid w:val="00FA1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ACFEDC2"/>
  <w14:defaultImageDpi w14:val="300"/>
  <w15:docId w15:val="{9F307816-AF52-49AB-8F12-2DF879DA0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C4E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deliste">
    <w:name w:val="List Paragraph"/>
    <w:basedOn w:val="Normal"/>
    <w:uiPriority w:val="34"/>
    <w:qFormat/>
    <w:rsid w:val="008572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481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4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104</Words>
  <Characters>574</Characters>
  <Application>Microsoft Macintosh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WURSTER Veronique</dc:creator>
  <cp:lastModifiedBy>CATHERINE BATTARD</cp:lastModifiedBy>
  <cp:revision>2</cp:revision>
  <dcterms:created xsi:type="dcterms:W3CDTF">2019-12-03T15:03:00Z</dcterms:created>
  <dcterms:modified xsi:type="dcterms:W3CDTF">2019-12-03T15:03:00Z</dcterms:modified>
</cp:coreProperties>
</file>